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A08DC" w14:textId="77777777" w:rsidR="00DD0F8A" w:rsidRDefault="00DD0F8A" w:rsidP="000074C0">
      <w:pPr>
        <w:jc w:val="center"/>
        <w:rPr>
          <w:b/>
          <w:bCs/>
          <w:sz w:val="36"/>
          <w:szCs w:val="36"/>
        </w:rPr>
      </w:pPr>
    </w:p>
    <w:p w14:paraId="1D62279B" w14:textId="77777777" w:rsidR="00DD0F8A" w:rsidRDefault="00DD0F8A" w:rsidP="000074C0">
      <w:pPr>
        <w:jc w:val="center"/>
        <w:rPr>
          <w:b/>
          <w:bCs/>
          <w:sz w:val="36"/>
          <w:szCs w:val="36"/>
        </w:rPr>
      </w:pPr>
    </w:p>
    <w:p w14:paraId="2D806C2F" w14:textId="4FD5EFCA" w:rsidR="00DD0F8A" w:rsidRDefault="00DD0F8A" w:rsidP="000074C0">
      <w:pPr>
        <w:jc w:val="center"/>
        <w:rPr>
          <w:b/>
          <w:bCs/>
          <w:sz w:val="36"/>
          <w:szCs w:val="36"/>
        </w:rPr>
      </w:pPr>
      <w:r>
        <w:rPr>
          <w:b/>
          <w:bCs/>
          <w:sz w:val="36"/>
          <w:szCs w:val="36"/>
        </w:rPr>
        <w:t>Michigan</w:t>
      </w:r>
      <w:r w:rsidR="007272CA">
        <w:rPr>
          <w:b/>
          <w:bCs/>
          <w:sz w:val="36"/>
          <w:szCs w:val="36"/>
        </w:rPr>
        <w:t>’s New</w:t>
      </w:r>
      <w:r>
        <w:rPr>
          <w:b/>
          <w:bCs/>
          <w:sz w:val="36"/>
          <w:szCs w:val="36"/>
        </w:rPr>
        <w:t xml:space="preserve"> Auto No</w:t>
      </w:r>
      <w:r w:rsidR="007272CA">
        <w:rPr>
          <w:b/>
          <w:bCs/>
          <w:sz w:val="36"/>
          <w:szCs w:val="36"/>
        </w:rPr>
        <w:t>-</w:t>
      </w:r>
      <w:r>
        <w:rPr>
          <w:b/>
          <w:bCs/>
          <w:sz w:val="36"/>
          <w:szCs w:val="36"/>
        </w:rPr>
        <w:t>Fault</w:t>
      </w:r>
      <w:r w:rsidR="008073CF">
        <w:rPr>
          <w:b/>
          <w:bCs/>
          <w:sz w:val="36"/>
          <w:szCs w:val="36"/>
        </w:rPr>
        <w:t xml:space="preserve"> </w:t>
      </w:r>
      <w:r w:rsidR="007272CA">
        <w:rPr>
          <w:b/>
          <w:bCs/>
          <w:sz w:val="36"/>
          <w:szCs w:val="36"/>
        </w:rPr>
        <w:t>Insurance Law</w:t>
      </w:r>
      <w:r w:rsidR="008073CF">
        <w:rPr>
          <w:b/>
          <w:bCs/>
          <w:sz w:val="36"/>
          <w:szCs w:val="36"/>
        </w:rPr>
        <w:t xml:space="preserve"> </w:t>
      </w:r>
    </w:p>
    <w:p w14:paraId="5D5D4915" w14:textId="4675BA7F" w:rsidR="00FB3F6C" w:rsidRDefault="008073CF" w:rsidP="000074C0">
      <w:pPr>
        <w:jc w:val="center"/>
        <w:rPr>
          <w:b/>
          <w:bCs/>
          <w:sz w:val="36"/>
          <w:szCs w:val="36"/>
        </w:rPr>
      </w:pPr>
      <w:r>
        <w:rPr>
          <w:b/>
          <w:bCs/>
          <w:sz w:val="36"/>
          <w:szCs w:val="36"/>
        </w:rPr>
        <w:t>Key Messages</w:t>
      </w:r>
    </w:p>
    <w:p w14:paraId="06DB5B91" w14:textId="28548732" w:rsidR="001D55FA" w:rsidRDefault="001D55FA" w:rsidP="008073CF">
      <w:pPr>
        <w:jc w:val="center"/>
        <w:rPr>
          <w:b/>
          <w:bCs/>
          <w:sz w:val="36"/>
          <w:szCs w:val="36"/>
        </w:rPr>
      </w:pPr>
    </w:p>
    <w:p w14:paraId="2BABE3C1" w14:textId="68896B96" w:rsidR="00DD0F8A" w:rsidRDefault="001D55FA" w:rsidP="00DD0F8A">
      <w:r>
        <w:t xml:space="preserve">When </w:t>
      </w:r>
      <w:r w:rsidR="007272CA">
        <w:t xml:space="preserve">the state’s </w:t>
      </w:r>
      <w:r>
        <w:t xml:space="preserve">new </w:t>
      </w:r>
      <w:r w:rsidR="000074C0">
        <w:t>A</w:t>
      </w:r>
      <w:r>
        <w:t xml:space="preserve">uto </w:t>
      </w:r>
      <w:r w:rsidR="000074C0">
        <w:t>N</w:t>
      </w:r>
      <w:r>
        <w:t>o-</w:t>
      </w:r>
      <w:r w:rsidR="000074C0">
        <w:t>F</w:t>
      </w:r>
      <w:r>
        <w:t xml:space="preserve">ault insurance law takes effect July 1, </w:t>
      </w:r>
      <w:r w:rsidR="00DD0F8A">
        <w:t xml:space="preserve">Michigan </w:t>
      </w:r>
      <w:r>
        <w:t xml:space="preserve">drivers </w:t>
      </w:r>
      <w:r w:rsidR="00E365B7">
        <w:t xml:space="preserve">for the first time </w:t>
      </w:r>
      <w:r>
        <w:t xml:space="preserve">will </w:t>
      </w:r>
      <w:r w:rsidR="007272CA">
        <w:t xml:space="preserve">choose how much medical coverage – called Personal Injury Protection (PIP) – comes with their auto insurance policies. Under the old law, all auto insurance policies came with full, lifetime medical and rehabilitation coverage. Under the new law, choosing less than full coverage will save some motorists money on their insurance premiums. But motorists who are injured in a car crash could face a future – even a lifetime – of medical and rehabilitation expenses no longer covered by their auto insurance. </w:t>
      </w:r>
      <w:r w:rsidR="00DD0F8A">
        <w:t>To drive protected, the safest option is to choose full coverage.</w:t>
      </w:r>
    </w:p>
    <w:p w14:paraId="121F09CB" w14:textId="5FD6A791" w:rsidR="001D55FA" w:rsidRDefault="00DD0F8A" w:rsidP="001D55FA">
      <w:r>
        <w:t xml:space="preserve"> </w:t>
      </w:r>
    </w:p>
    <w:p w14:paraId="1078753A" w14:textId="4D7CC7C7" w:rsidR="006870C9" w:rsidRDefault="003664A4" w:rsidP="001D55FA">
      <w:pPr>
        <w:rPr>
          <w:b/>
          <w:bCs/>
          <w:sz w:val="28"/>
          <w:szCs w:val="28"/>
        </w:rPr>
      </w:pPr>
      <w:r>
        <w:rPr>
          <w:b/>
          <w:bCs/>
          <w:sz w:val="28"/>
          <w:szCs w:val="28"/>
        </w:rPr>
        <w:t xml:space="preserve">For the first time, </w:t>
      </w:r>
      <w:r w:rsidR="00DD0F8A">
        <w:rPr>
          <w:b/>
          <w:bCs/>
          <w:sz w:val="28"/>
          <w:szCs w:val="28"/>
        </w:rPr>
        <w:t xml:space="preserve">Michigan </w:t>
      </w:r>
      <w:r w:rsidR="007272CA">
        <w:rPr>
          <w:b/>
          <w:bCs/>
          <w:sz w:val="28"/>
          <w:szCs w:val="28"/>
        </w:rPr>
        <w:t>drivers</w:t>
      </w:r>
      <w:r>
        <w:rPr>
          <w:b/>
          <w:bCs/>
          <w:sz w:val="28"/>
          <w:szCs w:val="28"/>
        </w:rPr>
        <w:t xml:space="preserve"> will </w:t>
      </w:r>
      <w:r w:rsidR="007272CA">
        <w:rPr>
          <w:b/>
          <w:bCs/>
          <w:sz w:val="28"/>
          <w:szCs w:val="28"/>
        </w:rPr>
        <w:t>choose how much medical and rehabilitation coverage comes with their auto insurance policies.</w:t>
      </w:r>
      <w:r>
        <w:rPr>
          <w:b/>
          <w:bCs/>
          <w:sz w:val="28"/>
          <w:szCs w:val="28"/>
        </w:rPr>
        <w:t xml:space="preserve"> </w:t>
      </w:r>
    </w:p>
    <w:p w14:paraId="420FC8B3" w14:textId="1169DFB1" w:rsidR="003664A4" w:rsidRPr="00D31BF8" w:rsidRDefault="007272CA" w:rsidP="003664A4">
      <w:pPr>
        <w:pStyle w:val="ListParagraph"/>
        <w:numPr>
          <w:ilvl w:val="0"/>
          <w:numId w:val="1"/>
        </w:numPr>
        <w:rPr>
          <w:b/>
          <w:bCs/>
          <w:sz w:val="28"/>
          <w:szCs w:val="28"/>
        </w:rPr>
      </w:pPr>
      <w:r>
        <w:t xml:space="preserve">Starting </w:t>
      </w:r>
      <w:r w:rsidR="00DD0F8A">
        <w:t xml:space="preserve">July 1, </w:t>
      </w:r>
      <w:r w:rsidR="003664A4">
        <w:t xml:space="preserve">Michigan </w:t>
      </w:r>
      <w:r w:rsidR="00D31BF8">
        <w:t>motorists</w:t>
      </w:r>
      <w:r w:rsidR="003664A4">
        <w:t xml:space="preserve"> </w:t>
      </w:r>
      <w:r w:rsidR="004949D6">
        <w:t xml:space="preserve">will no longer automatically have lifetime medical and rehabilitation </w:t>
      </w:r>
      <w:r w:rsidR="003664A4">
        <w:t>coverage</w:t>
      </w:r>
      <w:r w:rsidR="00D31BF8">
        <w:t xml:space="preserve"> </w:t>
      </w:r>
      <w:r w:rsidR="004949D6">
        <w:t>– Personal Injury Protection (PIP) – in their auto insurance policies</w:t>
      </w:r>
      <w:r w:rsidR="00146B4C">
        <w:t>.</w:t>
      </w:r>
    </w:p>
    <w:p w14:paraId="03EFEB11" w14:textId="1043D92F" w:rsidR="00D31BF8" w:rsidRPr="00D31BF8" w:rsidRDefault="00D31BF8" w:rsidP="003664A4">
      <w:pPr>
        <w:pStyle w:val="ListParagraph"/>
        <w:numPr>
          <w:ilvl w:val="0"/>
          <w:numId w:val="1"/>
        </w:numPr>
        <w:rPr>
          <w:b/>
          <w:bCs/>
          <w:sz w:val="28"/>
          <w:szCs w:val="28"/>
        </w:rPr>
      </w:pPr>
      <w:r>
        <w:t xml:space="preserve">Under the new law, drivers will be able to purchase the following amounts of </w:t>
      </w:r>
      <w:r w:rsidR="004949D6">
        <w:t xml:space="preserve">PIP </w:t>
      </w:r>
      <w:r>
        <w:t>coverage:</w:t>
      </w:r>
    </w:p>
    <w:p w14:paraId="17EB9680" w14:textId="11974741" w:rsidR="00D31BF8" w:rsidRPr="00D31BF8" w:rsidRDefault="00D31BF8" w:rsidP="00D31BF8">
      <w:pPr>
        <w:pStyle w:val="ListParagraph"/>
        <w:numPr>
          <w:ilvl w:val="1"/>
          <w:numId w:val="1"/>
        </w:numPr>
        <w:rPr>
          <w:b/>
          <w:bCs/>
          <w:sz w:val="28"/>
          <w:szCs w:val="28"/>
        </w:rPr>
      </w:pPr>
      <w:r>
        <w:t xml:space="preserve">Opt-out ($0) – only available to drivers with Medicare </w:t>
      </w:r>
    </w:p>
    <w:p w14:paraId="739545E7" w14:textId="1FFC1601" w:rsidR="00D31BF8" w:rsidRPr="00D31BF8" w:rsidRDefault="00D31BF8" w:rsidP="00D31BF8">
      <w:pPr>
        <w:pStyle w:val="ListParagraph"/>
        <w:numPr>
          <w:ilvl w:val="1"/>
          <w:numId w:val="1"/>
        </w:numPr>
        <w:rPr>
          <w:b/>
          <w:bCs/>
          <w:sz w:val="28"/>
          <w:szCs w:val="28"/>
        </w:rPr>
      </w:pPr>
      <w:r>
        <w:t xml:space="preserve">$50,000 – available to drivers with Medicaid </w:t>
      </w:r>
    </w:p>
    <w:p w14:paraId="24E4E807" w14:textId="09EE30DB" w:rsidR="00D31BF8" w:rsidRPr="00D31BF8" w:rsidRDefault="00D31BF8" w:rsidP="00D31BF8">
      <w:pPr>
        <w:pStyle w:val="ListParagraph"/>
        <w:numPr>
          <w:ilvl w:val="1"/>
          <w:numId w:val="1"/>
        </w:numPr>
        <w:rPr>
          <w:b/>
          <w:bCs/>
          <w:sz w:val="28"/>
          <w:szCs w:val="28"/>
        </w:rPr>
      </w:pPr>
      <w:r>
        <w:t xml:space="preserve">$250,000 – available to all drivers </w:t>
      </w:r>
    </w:p>
    <w:p w14:paraId="11D4ED2C" w14:textId="3D217319" w:rsidR="00D31BF8" w:rsidRPr="00D31BF8" w:rsidRDefault="00D31BF8" w:rsidP="00D31BF8">
      <w:pPr>
        <w:pStyle w:val="ListParagraph"/>
        <w:numPr>
          <w:ilvl w:val="1"/>
          <w:numId w:val="1"/>
        </w:numPr>
        <w:rPr>
          <w:b/>
          <w:bCs/>
          <w:sz w:val="28"/>
          <w:szCs w:val="28"/>
        </w:rPr>
      </w:pPr>
      <w:r>
        <w:t xml:space="preserve">$500,000 – available to all drivers </w:t>
      </w:r>
    </w:p>
    <w:p w14:paraId="47495BE0" w14:textId="76AAA558" w:rsidR="00D31BF8" w:rsidRPr="00D31BF8" w:rsidRDefault="00D31BF8" w:rsidP="00D31BF8">
      <w:pPr>
        <w:pStyle w:val="ListParagraph"/>
        <w:numPr>
          <w:ilvl w:val="1"/>
          <w:numId w:val="1"/>
        </w:numPr>
        <w:rPr>
          <w:b/>
          <w:bCs/>
          <w:sz w:val="28"/>
          <w:szCs w:val="28"/>
        </w:rPr>
      </w:pPr>
      <w:r>
        <w:t xml:space="preserve">Unlimited – available to all drivers </w:t>
      </w:r>
    </w:p>
    <w:p w14:paraId="0B961E54" w14:textId="7F5B5913" w:rsidR="00D31BF8" w:rsidRDefault="00D31BF8" w:rsidP="00D31BF8">
      <w:pPr>
        <w:rPr>
          <w:b/>
          <w:bCs/>
          <w:sz w:val="28"/>
          <w:szCs w:val="28"/>
        </w:rPr>
      </w:pPr>
    </w:p>
    <w:p w14:paraId="6E75300D" w14:textId="053866B7" w:rsidR="00D31BF8" w:rsidRDefault="00146B4C" w:rsidP="00D31BF8">
      <w:pPr>
        <w:rPr>
          <w:b/>
          <w:bCs/>
          <w:sz w:val="28"/>
          <w:szCs w:val="28"/>
        </w:rPr>
      </w:pPr>
      <w:r>
        <w:rPr>
          <w:b/>
          <w:bCs/>
          <w:sz w:val="28"/>
          <w:szCs w:val="28"/>
        </w:rPr>
        <w:t>PIP covers immediate and long-term medical and rehabilitation expenses if you are injured in a</w:t>
      </w:r>
      <w:r w:rsidR="00BB5563">
        <w:rPr>
          <w:b/>
          <w:bCs/>
          <w:sz w:val="28"/>
          <w:szCs w:val="28"/>
        </w:rPr>
        <w:t xml:space="preserve"> car crash</w:t>
      </w:r>
      <w:r>
        <w:rPr>
          <w:b/>
          <w:bCs/>
          <w:sz w:val="28"/>
          <w:szCs w:val="28"/>
        </w:rPr>
        <w:t>.</w:t>
      </w:r>
    </w:p>
    <w:p w14:paraId="0B89C706" w14:textId="6650BC63" w:rsidR="00D95C5C" w:rsidRPr="00DD0F8A" w:rsidRDefault="00D95C5C" w:rsidP="00D95C5C">
      <w:pPr>
        <w:pStyle w:val="ListParagraph"/>
        <w:numPr>
          <w:ilvl w:val="0"/>
          <w:numId w:val="2"/>
        </w:numPr>
      </w:pPr>
      <w:r w:rsidRPr="00DD0F8A">
        <w:t xml:space="preserve">People who are seriously injured in car crashes may </w:t>
      </w:r>
      <w:r w:rsidR="00E365B7">
        <w:t>need</w:t>
      </w:r>
      <w:r w:rsidRPr="00DD0F8A">
        <w:t xml:space="preserve"> medical and rehabilitation care for years, decades and even for a lifetime, costing thousands to millions of dollars.</w:t>
      </w:r>
    </w:p>
    <w:p w14:paraId="5CC99B0C" w14:textId="73A0066A" w:rsidR="00146B4C" w:rsidRPr="00DD0F8A" w:rsidRDefault="00146B4C" w:rsidP="00146B4C">
      <w:pPr>
        <w:pStyle w:val="ListParagraph"/>
        <w:numPr>
          <w:ilvl w:val="0"/>
          <w:numId w:val="2"/>
        </w:numPr>
        <w:rPr>
          <w:b/>
          <w:bCs/>
          <w:sz w:val="28"/>
          <w:szCs w:val="28"/>
        </w:rPr>
      </w:pPr>
      <w:r>
        <w:t>Michigan motorists</w:t>
      </w:r>
      <w:r w:rsidR="00D95C5C">
        <w:t xml:space="preserve"> without PIP will</w:t>
      </w:r>
      <w:r>
        <w:t xml:space="preserve"> pay </w:t>
      </w:r>
      <w:r w:rsidR="00D95C5C">
        <w:t>medical and rehabilitation expenses</w:t>
      </w:r>
      <w:r>
        <w:t xml:space="preserve"> out of pocket, or with another type of insurance</w:t>
      </w:r>
      <w:r w:rsidR="00204A32">
        <w:t xml:space="preserve"> – </w:t>
      </w:r>
      <w:r w:rsidR="00204A32" w:rsidRPr="007B36E2">
        <w:rPr>
          <w:i/>
          <w:iCs/>
          <w:u w:val="single"/>
        </w:rPr>
        <w:t>if</w:t>
      </w:r>
      <w:r w:rsidR="00204A32">
        <w:t xml:space="preserve"> they have other insurance – that </w:t>
      </w:r>
      <w:r>
        <w:t>may not cover the care.</w:t>
      </w:r>
    </w:p>
    <w:p w14:paraId="66AEDDEA" w14:textId="312B32F1" w:rsidR="000C418B" w:rsidRPr="000074C0" w:rsidRDefault="000C418B" w:rsidP="00146B4C">
      <w:pPr>
        <w:pStyle w:val="ListParagraph"/>
        <w:numPr>
          <w:ilvl w:val="0"/>
          <w:numId w:val="2"/>
        </w:numPr>
        <w:rPr>
          <w:b/>
          <w:bCs/>
          <w:sz w:val="28"/>
          <w:szCs w:val="28"/>
        </w:rPr>
      </w:pPr>
      <w:r>
        <w:t xml:space="preserve">For years, full PIP coverage coincided with Michigan’s best-in-the-nation insurance being among the most expensive in the </w:t>
      </w:r>
      <w:proofErr w:type="gramStart"/>
      <w:r>
        <w:t>country</w:t>
      </w:r>
      <w:r w:rsidR="000074C0">
        <w:t>,</w:t>
      </w:r>
      <w:r>
        <w:t xml:space="preserve"> </w:t>
      </w:r>
      <w:r w:rsidRPr="000074C0">
        <w:rPr>
          <w:b/>
          <w:bCs/>
        </w:rPr>
        <w:t>but</w:t>
      </w:r>
      <w:proofErr w:type="gramEnd"/>
      <w:r w:rsidRPr="000074C0">
        <w:rPr>
          <w:b/>
          <w:bCs/>
        </w:rPr>
        <w:t xml:space="preserve"> opting out of PIP could be more costly for you in the long-term. </w:t>
      </w:r>
    </w:p>
    <w:p w14:paraId="75F46426" w14:textId="238FFB86" w:rsidR="00146B4C" w:rsidRPr="004A175B" w:rsidRDefault="00661E2C" w:rsidP="000C418B">
      <w:pPr>
        <w:pStyle w:val="ListParagraph"/>
        <w:numPr>
          <w:ilvl w:val="1"/>
          <w:numId w:val="2"/>
        </w:numPr>
        <w:rPr>
          <w:b/>
          <w:bCs/>
          <w:sz w:val="28"/>
          <w:szCs w:val="28"/>
        </w:rPr>
      </w:pPr>
      <w:r>
        <w:lastRenderedPageBreak/>
        <w:t xml:space="preserve">So far in </w:t>
      </w:r>
      <w:r w:rsidR="00146B4C">
        <w:t xml:space="preserve">2020, a car crash costs an average of $4,000 for an </w:t>
      </w:r>
      <w:r w:rsidR="004A175B">
        <w:t xml:space="preserve">outpatient emergency visit, and $70,000 for an in-patient hospitalization, according to </w:t>
      </w:r>
      <w:r w:rsidR="00DD0F8A">
        <w:t xml:space="preserve">recent </w:t>
      </w:r>
      <w:r w:rsidR="004A175B">
        <w:t xml:space="preserve">data from the </w:t>
      </w:r>
      <w:r w:rsidR="00DD0F8A">
        <w:t>U.S. Centers for Disease Control and Prevention</w:t>
      </w:r>
      <w:r w:rsidR="004A175B">
        <w:t xml:space="preserve">. </w:t>
      </w:r>
    </w:p>
    <w:p w14:paraId="35A01ADA" w14:textId="0812AEE5" w:rsidR="004A175B" w:rsidRPr="000C418B" w:rsidRDefault="000C418B" w:rsidP="000C418B">
      <w:pPr>
        <w:pStyle w:val="ListParagraph"/>
        <w:numPr>
          <w:ilvl w:val="1"/>
          <w:numId w:val="2"/>
        </w:numPr>
      </w:pPr>
      <w:r>
        <w:t>M</w:t>
      </w:r>
      <w:r w:rsidR="004A175B" w:rsidRPr="000C418B">
        <w:t>edical care costs and productivity losses associated with injuries and deaths from motor vehicle crashes exceeded $75 billion in 2017</w:t>
      </w:r>
      <w:r>
        <w:t xml:space="preserve"> (CDC). </w:t>
      </w:r>
    </w:p>
    <w:p w14:paraId="7F6A04B2" w14:textId="77777777" w:rsidR="002532B1" w:rsidRDefault="000C418B" w:rsidP="002532B1">
      <w:pPr>
        <w:pStyle w:val="ListParagraph"/>
        <w:numPr>
          <w:ilvl w:val="1"/>
          <w:numId w:val="2"/>
        </w:numPr>
      </w:pPr>
      <w:r w:rsidRPr="000C418B">
        <w:t>More than 2.5 million drivers and passengers were treated in emergency departments as the result of being injured in motor vehicle traffic crashes in 2015</w:t>
      </w:r>
      <w:r>
        <w:t xml:space="preserve"> (CDC).</w:t>
      </w:r>
    </w:p>
    <w:p w14:paraId="6D5D3E07" w14:textId="13DF2923" w:rsidR="00661E2C" w:rsidRDefault="00661E2C" w:rsidP="007B36E2">
      <w:pPr>
        <w:pStyle w:val="ListParagraph"/>
        <w:ind w:left="1440"/>
      </w:pPr>
    </w:p>
    <w:p w14:paraId="0D5E0B43" w14:textId="421A17AB" w:rsidR="000074C0" w:rsidRDefault="00DD0F8A" w:rsidP="000C418B">
      <w:pPr>
        <w:rPr>
          <w:b/>
          <w:bCs/>
          <w:sz w:val="28"/>
          <w:szCs w:val="28"/>
        </w:rPr>
      </w:pPr>
      <w:r>
        <w:rPr>
          <w:b/>
          <w:bCs/>
          <w:sz w:val="28"/>
          <w:szCs w:val="28"/>
        </w:rPr>
        <w:t xml:space="preserve">Your health should be your first concern </w:t>
      </w:r>
      <w:r w:rsidRPr="00DD0F8A">
        <w:rPr>
          <w:b/>
          <w:bCs/>
          <w:i/>
          <w:iCs/>
          <w:sz w:val="28"/>
          <w:szCs w:val="28"/>
        </w:rPr>
        <w:t>before</w:t>
      </w:r>
      <w:r>
        <w:rPr>
          <w:b/>
          <w:bCs/>
          <w:sz w:val="28"/>
          <w:szCs w:val="28"/>
        </w:rPr>
        <w:t xml:space="preserve"> you get into a crash, not after.</w:t>
      </w:r>
    </w:p>
    <w:p w14:paraId="0735AEA5" w14:textId="72B53316" w:rsidR="00DD0F8A" w:rsidRPr="007B36E2" w:rsidRDefault="000074C0" w:rsidP="00DD0F8A">
      <w:pPr>
        <w:pStyle w:val="ListParagraph"/>
        <w:numPr>
          <w:ilvl w:val="0"/>
          <w:numId w:val="4"/>
        </w:numPr>
        <w:rPr>
          <w:b/>
          <w:bCs/>
          <w:sz w:val="28"/>
          <w:szCs w:val="28"/>
        </w:rPr>
      </w:pPr>
      <w:r>
        <w:t xml:space="preserve">Unfortunately, auto accidents are common, </w:t>
      </w:r>
      <w:r w:rsidR="00693E37">
        <w:t>and PIP</w:t>
      </w:r>
      <w:r>
        <w:t xml:space="preserve"> covers you if you are injured in one.</w:t>
      </w:r>
    </w:p>
    <w:p w14:paraId="05FA3196" w14:textId="4C9682B9" w:rsidR="00693E37" w:rsidRPr="007B36E2" w:rsidRDefault="00693E37" w:rsidP="007B36E2">
      <w:pPr>
        <w:pStyle w:val="ListParagraph"/>
        <w:numPr>
          <w:ilvl w:val="1"/>
          <w:numId w:val="4"/>
        </w:numPr>
        <w:rPr>
          <w:rFonts w:cstheme="minorHAnsi"/>
        </w:rPr>
      </w:pPr>
      <w:r>
        <w:rPr>
          <w:rFonts w:cstheme="minorHAnsi"/>
        </w:rPr>
        <w:t>R</w:t>
      </w:r>
      <w:r w:rsidRPr="00C11398">
        <w:rPr>
          <w:rFonts w:cstheme="minorHAnsi"/>
        </w:rPr>
        <w:t xml:space="preserve">esearch conducted in 2019 for the </w:t>
      </w:r>
      <w:r>
        <w:rPr>
          <w:rFonts w:cstheme="minorHAnsi"/>
        </w:rPr>
        <w:t>Michigan</w:t>
      </w:r>
      <w:r w:rsidRPr="00C11398">
        <w:rPr>
          <w:rFonts w:cstheme="minorHAnsi"/>
        </w:rPr>
        <w:t xml:space="preserve"> Health &amp; Hospital Association</w:t>
      </w:r>
      <w:r>
        <w:rPr>
          <w:rFonts w:cstheme="minorHAnsi"/>
        </w:rPr>
        <w:t xml:space="preserve"> found that</w:t>
      </w:r>
      <w:r w:rsidRPr="00C11398">
        <w:rPr>
          <w:rFonts w:cstheme="minorHAnsi"/>
        </w:rPr>
        <w:t xml:space="preserve"> 38% of insured Michigan motorists and 52% of those who have no auto insurance have been in a serious car crash or know someone who has been in a serious crash.</w:t>
      </w:r>
    </w:p>
    <w:p w14:paraId="1B447624" w14:textId="77777777" w:rsidR="00DD0F8A" w:rsidRPr="00DD0F8A" w:rsidRDefault="00DD0F8A" w:rsidP="00DD0F8A">
      <w:pPr>
        <w:pStyle w:val="ListParagraph"/>
        <w:numPr>
          <w:ilvl w:val="0"/>
          <w:numId w:val="4"/>
        </w:numPr>
        <w:rPr>
          <w:b/>
          <w:bCs/>
          <w:sz w:val="28"/>
          <w:szCs w:val="28"/>
        </w:rPr>
      </w:pPr>
      <w:r w:rsidRPr="00DD0F8A">
        <w:t xml:space="preserve">From a broken arm to a spinal cord injury, the costs of emergency room visits, surgeries, long-term physical therapy, home modifications, job training and long-term care can take a financial toll on you and your family. </w:t>
      </w:r>
    </w:p>
    <w:p w14:paraId="01704958" w14:textId="2C75B573" w:rsidR="00DD0F8A" w:rsidRPr="00DD0F8A" w:rsidRDefault="00DD0F8A" w:rsidP="00DD0F8A">
      <w:pPr>
        <w:pStyle w:val="ListParagraph"/>
        <w:numPr>
          <w:ilvl w:val="0"/>
          <w:numId w:val="4"/>
        </w:numPr>
        <w:rPr>
          <w:b/>
          <w:bCs/>
          <w:sz w:val="28"/>
          <w:szCs w:val="28"/>
        </w:rPr>
      </w:pPr>
      <w:r w:rsidRPr="00DD0F8A">
        <w:t>PIP coverage pays for many medical and rehabilitation services you might need and that other types of insurance may not cover. It even provides wage loss protection, which no other medical coverage provides.</w:t>
      </w:r>
    </w:p>
    <w:p w14:paraId="1EB41758" w14:textId="0A446396" w:rsidR="000C418B" w:rsidRDefault="00C973C6" w:rsidP="00C973C6">
      <w:pPr>
        <w:pStyle w:val="ListParagraph"/>
        <w:numPr>
          <w:ilvl w:val="0"/>
          <w:numId w:val="3"/>
        </w:numPr>
      </w:pPr>
      <w:r w:rsidRPr="00C973C6">
        <w:t>According to the National Safety Council, in 2018, there were:</w:t>
      </w:r>
    </w:p>
    <w:p w14:paraId="7CAD2244" w14:textId="7B8FA53D" w:rsidR="00106FD8" w:rsidRPr="00C973C6" w:rsidRDefault="00106FD8" w:rsidP="00106FD8">
      <w:pPr>
        <w:pStyle w:val="ListParagraph"/>
        <w:numPr>
          <w:ilvl w:val="1"/>
          <w:numId w:val="3"/>
        </w:numPr>
      </w:pPr>
      <w:r>
        <w:t xml:space="preserve">534,223 drivers involved in crashes </w:t>
      </w:r>
    </w:p>
    <w:p w14:paraId="73887CEC" w14:textId="21D738BD" w:rsidR="00C973C6" w:rsidRPr="00C973C6" w:rsidRDefault="00C973C6" w:rsidP="00C973C6">
      <w:pPr>
        <w:pStyle w:val="ListParagraph"/>
        <w:numPr>
          <w:ilvl w:val="1"/>
          <w:numId w:val="3"/>
        </w:numPr>
      </w:pPr>
      <w:r w:rsidRPr="00C973C6">
        <w:t xml:space="preserve">312,798 total vehicle crashes </w:t>
      </w:r>
    </w:p>
    <w:p w14:paraId="58A86F25" w14:textId="3FF71860" w:rsidR="00C973C6" w:rsidRPr="00C973C6" w:rsidRDefault="00C973C6" w:rsidP="00C973C6">
      <w:pPr>
        <w:pStyle w:val="ListParagraph"/>
        <w:numPr>
          <w:ilvl w:val="1"/>
          <w:numId w:val="3"/>
        </w:numPr>
      </w:pPr>
      <w:r w:rsidRPr="00C973C6">
        <w:t xml:space="preserve">75,838 total injuries </w:t>
      </w:r>
    </w:p>
    <w:p w14:paraId="056EFCCF" w14:textId="4BE3B562" w:rsidR="00C973C6" w:rsidRPr="00C973C6" w:rsidRDefault="00C973C6" w:rsidP="00C973C6">
      <w:pPr>
        <w:pStyle w:val="ListParagraph"/>
        <w:numPr>
          <w:ilvl w:val="1"/>
          <w:numId w:val="3"/>
        </w:numPr>
      </w:pPr>
      <w:r w:rsidRPr="00C973C6">
        <w:t xml:space="preserve">79,014 rear-ended crashes </w:t>
      </w:r>
    </w:p>
    <w:p w14:paraId="79B24E42" w14:textId="64D98BE0" w:rsidR="00C973C6" w:rsidRPr="00C973C6" w:rsidRDefault="00C973C6" w:rsidP="00C973C6">
      <w:pPr>
        <w:pStyle w:val="ListParagraph"/>
        <w:numPr>
          <w:ilvl w:val="1"/>
          <w:numId w:val="3"/>
        </w:numPr>
      </w:pPr>
      <w:r w:rsidRPr="00C973C6">
        <w:t xml:space="preserve">99,027 intersection crashes </w:t>
      </w:r>
    </w:p>
    <w:p w14:paraId="08D7F216" w14:textId="50C316EF" w:rsidR="00C973C6" w:rsidRDefault="00C973C6" w:rsidP="00C973C6">
      <w:pPr>
        <w:pStyle w:val="ListParagraph"/>
        <w:numPr>
          <w:ilvl w:val="1"/>
          <w:numId w:val="3"/>
        </w:numPr>
      </w:pPr>
      <w:r w:rsidRPr="00C973C6">
        <w:t>44,008 crashes due to ice, snow or slush</w:t>
      </w:r>
    </w:p>
    <w:p w14:paraId="6753BFBD" w14:textId="6951D091" w:rsidR="00106FD8" w:rsidRDefault="00106FD8" w:rsidP="00106FD8"/>
    <w:p w14:paraId="02BB456A" w14:textId="6AE3DEDC" w:rsidR="00106FD8" w:rsidRDefault="0011178C" w:rsidP="00106FD8">
      <w:pPr>
        <w:rPr>
          <w:b/>
          <w:bCs/>
          <w:sz w:val="28"/>
          <w:szCs w:val="28"/>
        </w:rPr>
      </w:pPr>
      <w:r>
        <w:rPr>
          <w:b/>
          <w:bCs/>
          <w:sz w:val="28"/>
          <w:szCs w:val="28"/>
        </w:rPr>
        <w:t>L</w:t>
      </w:r>
      <w:r w:rsidR="001A60AE">
        <w:rPr>
          <w:b/>
          <w:bCs/>
          <w:sz w:val="28"/>
          <w:szCs w:val="28"/>
        </w:rPr>
        <w:t xml:space="preserve">earn more about </w:t>
      </w:r>
      <w:r>
        <w:rPr>
          <w:b/>
          <w:bCs/>
          <w:sz w:val="28"/>
          <w:szCs w:val="28"/>
        </w:rPr>
        <w:t>the big changes coming to your auto insurance policy and how you can still drive protected after July 1.</w:t>
      </w:r>
      <w:r w:rsidR="001A60AE">
        <w:rPr>
          <w:b/>
          <w:bCs/>
          <w:sz w:val="28"/>
          <w:szCs w:val="28"/>
        </w:rPr>
        <w:t xml:space="preserve"> </w:t>
      </w:r>
    </w:p>
    <w:p w14:paraId="7A3A2BF0" w14:textId="05A14459" w:rsidR="00FC29A7" w:rsidRPr="001A60AE" w:rsidRDefault="0011178C" w:rsidP="001A60AE">
      <w:pPr>
        <w:pStyle w:val="ListParagraph"/>
        <w:numPr>
          <w:ilvl w:val="0"/>
          <w:numId w:val="3"/>
        </w:numPr>
        <w:rPr>
          <w:b/>
          <w:bCs/>
          <w:sz w:val="28"/>
          <w:szCs w:val="28"/>
        </w:rPr>
      </w:pPr>
      <w:r>
        <w:t>You have questions about the new auto insurance law, so m</w:t>
      </w:r>
      <w:r w:rsidR="00010963" w:rsidRPr="0001180B">
        <w:rPr>
          <w:rFonts w:cs="Poppins Light"/>
        </w:rPr>
        <w:t>ake sure you are getting answers from credible sources</w:t>
      </w:r>
      <w:r w:rsidR="00010963">
        <w:rPr>
          <w:rFonts w:cs="Poppins Light"/>
        </w:rPr>
        <w:t xml:space="preserve">. </w:t>
      </w:r>
      <w:r w:rsidR="001A60AE">
        <w:rPr>
          <w:rFonts w:cs="Poppins Light"/>
        </w:rPr>
        <w:t>Learn more about your options at DriveProtected.org and t</w:t>
      </w:r>
      <w:r w:rsidR="00010963" w:rsidRPr="001A60AE">
        <w:rPr>
          <w:rFonts w:cs="Poppins Light"/>
        </w:rPr>
        <w:t xml:space="preserve">alk to your auto insurance agent or company </w:t>
      </w:r>
      <w:r w:rsidR="001A60AE">
        <w:rPr>
          <w:rFonts w:cs="Poppins Light"/>
        </w:rPr>
        <w:t xml:space="preserve">to decide what’s best for you. </w:t>
      </w:r>
    </w:p>
    <w:p w14:paraId="5905CEFD" w14:textId="75E08C39" w:rsidR="00010963" w:rsidRPr="001A60AE" w:rsidRDefault="00010963" w:rsidP="00010963">
      <w:pPr>
        <w:pStyle w:val="ListParagraph"/>
        <w:numPr>
          <w:ilvl w:val="1"/>
          <w:numId w:val="3"/>
        </w:numPr>
        <w:rPr>
          <w:b/>
          <w:bCs/>
          <w:sz w:val="28"/>
          <w:szCs w:val="28"/>
        </w:rPr>
      </w:pPr>
      <w:r>
        <w:rPr>
          <w:rFonts w:cs="Poppins Light"/>
        </w:rPr>
        <w:t xml:space="preserve">DriveProtected.org provides </w:t>
      </w:r>
      <w:r w:rsidR="0011178C">
        <w:rPr>
          <w:rFonts w:cs="Poppins Light"/>
        </w:rPr>
        <w:t>important</w:t>
      </w:r>
      <w:r>
        <w:rPr>
          <w:rFonts w:cs="Poppins Light"/>
        </w:rPr>
        <w:t xml:space="preserve"> information about the changes to Michigan’s Auto No-Fault insurance law and how </w:t>
      </w:r>
      <w:r w:rsidR="0011178C">
        <w:rPr>
          <w:rFonts w:cs="Poppins Light"/>
        </w:rPr>
        <w:t>they</w:t>
      </w:r>
      <w:r>
        <w:rPr>
          <w:rFonts w:cs="Poppins Light"/>
        </w:rPr>
        <w:t xml:space="preserve"> affect you. </w:t>
      </w:r>
    </w:p>
    <w:p w14:paraId="73209084" w14:textId="31E7EB60" w:rsidR="001A60AE" w:rsidRPr="001A60AE" w:rsidRDefault="001A60AE" w:rsidP="001A60AE">
      <w:pPr>
        <w:pStyle w:val="ListParagraph"/>
        <w:numPr>
          <w:ilvl w:val="0"/>
          <w:numId w:val="3"/>
        </w:numPr>
      </w:pPr>
      <w:r w:rsidRPr="001A60AE">
        <w:t xml:space="preserve">DriveProtected.org is supported by the Michigan Health &amp; Hospital Association – the statewide leader </w:t>
      </w:r>
      <w:r w:rsidR="0011178C">
        <w:t>representing</w:t>
      </w:r>
      <w:r w:rsidR="0011178C" w:rsidRPr="001A60AE">
        <w:t xml:space="preserve"> </w:t>
      </w:r>
      <w:r w:rsidR="0011178C">
        <w:t xml:space="preserve">Michigan’s </w:t>
      </w:r>
      <w:r w:rsidRPr="001A60AE">
        <w:t xml:space="preserve">community hospitals </w:t>
      </w:r>
      <w:r w:rsidR="0011178C">
        <w:t>and the patients they serve</w:t>
      </w:r>
      <w:r w:rsidRPr="001A60AE">
        <w:t xml:space="preserve">.  </w:t>
      </w:r>
    </w:p>
    <w:p w14:paraId="56AD248C" w14:textId="79E40B2C" w:rsidR="004A175B" w:rsidRPr="001A60AE" w:rsidRDefault="001A60AE" w:rsidP="001A60AE">
      <w:pPr>
        <w:pStyle w:val="ListParagraph"/>
        <w:numPr>
          <w:ilvl w:val="0"/>
          <w:numId w:val="3"/>
        </w:numPr>
      </w:pPr>
      <w:r w:rsidRPr="001A60AE">
        <w:t xml:space="preserve">DriveProtected.org </w:t>
      </w:r>
      <w:r w:rsidR="0011178C">
        <w:t>seeks to give drivers the information they need so they can continue to drive protected</w:t>
      </w:r>
      <w:r w:rsidRPr="001A60AE">
        <w:t xml:space="preserve"> after July 1, 2020. </w:t>
      </w:r>
    </w:p>
    <w:sectPr w:rsidR="004A175B" w:rsidRPr="001A60AE" w:rsidSect="000074C0">
      <w:headerReference w:type="default" r:id="rId8"/>
      <w:footerReference w:type="even" r:id="rId9"/>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69F53" w14:textId="77777777" w:rsidR="00C87076" w:rsidRDefault="00C87076" w:rsidP="00745E00">
      <w:r>
        <w:separator/>
      </w:r>
    </w:p>
  </w:endnote>
  <w:endnote w:type="continuationSeparator" w:id="0">
    <w:p w14:paraId="4B05FB81" w14:textId="77777777" w:rsidR="00C87076" w:rsidRDefault="00C87076" w:rsidP="0074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Light">
    <w:panose1 w:val="020B0604020202020204"/>
    <w:charset w:val="4D"/>
    <w:family w:val="auto"/>
    <w:notTrueType/>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93956" w14:textId="4E0AAF05" w:rsidR="000D18D7" w:rsidRPr="000D18D7" w:rsidRDefault="000D18D7" w:rsidP="000D18D7">
    <w:pPr>
      <w:pStyle w:val="Footer"/>
      <w:jc w:val="center"/>
      <w:rPr>
        <w:i/>
        <w:iCs/>
      </w:rPr>
    </w:pPr>
    <w:r w:rsidRPr="000D18D7">
      <w:rPr>
        <w:i/>
        <w:iCs/>
      </w:rPr>
      <w:t>Brought to you by the Michigan Health &amp; Hospital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88DBD" w14:textId="77777777" w:rsidR="00C87076" w:rsidRDefault="00C87076" w:rsidP="00745E00">
      <w:r>
        <w:separator/>
      </w:r>
    </w:p>
  </w:footnote>
  <w:footnote w:type="continuationSeparator" w:id="0">
    <w:p w14:paraId="374F402D" w14:textId="77777777" w:rsidR="00C87076" w:rsidRDefault="00C87076" w:rsidP="00745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09E2A" w14:textId="37CDC053" w:rsidR="00745E00" w:rsidRDefault="00745E00" w:rsidP="00DD0F8A">
    <w:pPr>
      <w:pStyle w:val="Header"/>
      <w:jc w:val="center"/>
    </w:pPr>
    <w:r>
      <w:rPr>
        <w:noProof/>
      </w:rPr>
      <w:drawing>
        <wp:anchor distT="0" distB="0" distL="114300" distR="114300" simplePos="0" relativeHeight="251658240" behindDoc="0" locked="0" layoutInCell="1" allowOverlap="1" wp14:anchorId="5DE853A9" wp14:editId="23D251D0">
          <wp:simplePos x="0" y="0"/>
          <wp:positionH relativeFrom="margin">
            <wp:align>center</wp:align>
          </wp:positionH>
          <wp:positionV relativeFrom="margin">
            <wp:posOffset>-580390</wp:posOffset>
          </wp:positionV>
          <wp:extent cx="4977978" cy="11605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A_ANF_Logo-01.eps"/>
                  <pic:cNvPicPr/>
                </pic:nvPicPr>
                <pic:blipFill rotWithShape="1">
                  <a:blip r:embed="rId1">
                    <a:extLst>
                      <a:ext uri="{28A0092B-C50C-407E-A947-70E740481C1C}">
                        <a14:useLocalDpi xmlns:a14="http://schemas.microsoft.com/office/drawing/2010/main" val="0"/>
                      </a:ext>
                    </a:extLst>
                  </a:blip>
                  <a:srcRect t="30347" b="28205"/>
                  <a:stretch/>
                </pic:blipFill>
                <pic:spPr bwMode="auto">
                  <a:xfrm>
                    <a:off x="0" y="0"/>
                    <a:ext cx="4977978" cy="116058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631E0"/>
    <w:multiLevelType w:val="hybridMultilevel"/>
    <w:tmpl w:val="99E2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D746A"/>
    <w:multiLevelType w:val="hybridMultilevel"/>
    <w:tmpl w:val="8C122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616EF"/>
    <w:multiLevelType w:val="hybridMultilevel"/>
    <w:tmpl w:val="0CCC4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921668"/>
    <w:multiLevelType w:val="hybridMultilevel"/>
    <w:tmpl w:val="8242B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00"/>
    <w:rsid w:val="000074C0"/>
    <w:rsid w:val="00010963"/>
    <w:rsid w:val="000C418B"/>
    <w:rsid w:val="000D18D7"/>
    <w:rsid w:val="00106FD8"/>
    <w:rsid w:val="0011178C"/>
    <w:rsid w:val="00146B4C"/>
    <w:rsid w:val="001A60AE"/>
    <w:rsid w:val="001D55FA"/>
    <w:rsid w:val="001E4E59"/>
    <w:rsid w:val="00201A09"/>
    <w:rsid w:val="00204A32"/>
    <w:rsid w:val="002532B1"/>
    <w:rsid w:val="002D0A59"/>
    <w:rsid w:val="003664A4"/>
    <w:rsid w:val="003C2DA2"/>
    <w:rsid w:val="004949D6"/>
    <w:rsid w:val="004A175B"/>
    <w:rsid w:val="005E73AC"/>
    <w:rsid w:val="00633E6C"/>
    <w:rsid w:val="00661E2C"/>
    <w:rsid w:val="006870C9"/>
    <w:rsid w:val="00693E37"/>
    <w:rsid w:val="007272CA"/>
    <w:rsid w:val="00745E00"/>
    <w:rsid w:val="007B36E2"/>
    <w:rsid w:val="008073CF"/>
    <w:rsid w:val="008975FB"/>
    <w:rsid w:val="00B222F1"/>
    <w:rsid w:val="00B51960"/>
    <w:rsid w:val="00BB5563"/>
    <w:rsid w:val="00C401E7"/>
    <w:rsid w:val="00C87076"/>
    <w:rsid w:val="00C973C6"/>
    <w:rsid w:val="00D23308"/>
    <w:rsid w:val="00D31BF8"/>
    <w:rsid w:val="00D95C5C"/>
    <w:rsid w:val="00DD0F8A"/>
    <w:rsid w:val="00E365B7"/>
    <w:rsid w:val="00FC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2BA14"/>
  <w15:chartTrackingRefBased/>
  <w15:docId w15:val="{771A8622-42BD-8241-AACA-48F6271A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E00"/>
    <w:pPr>
      <w:tabs>
        <w:tab w:val="center" w:pos="4680"/>
        <w:tab w:val="right" w:pos="9360"/>
      </w:tabs>
    </w:pPr>
  </w:style>
  <w:style w:type="character" w:customStyle="1" w:styleId="HeaderChar">
    <w:name w:val="Header Char"/>
    <w:basedOn w:val="DefaultParagraphFont"/>
    <w:link w:val="Header"/>
    <w:uiPriority w:val="99"/>
    <w:rsid w:val="00745E00"/>
  </w:style>
  <w:style w:type="paragraph" w:styleId="Footer">
    <w:name w:val="footer"/>
    <w:basedOn w:val="Normal"/>
    <w:link w:val="FooterChar"/>
    <w:uiPriority w:val="99"/>
    <w:unhideWhenUsed/>
    <w:rsid w:val="00745E00"/>
    <w:pPr>
      <w:tabs>
        <w:tab w:val="center" w:pos="4680"/>
        <w:tab w:val="right" w:pos="9360"/>
      </w:tabs>
    </w:pPr>
  </w:style>
  <w:style w:type="character" w:customStyle="1" w:styleId="FooterChar">
    <w:name w:val="Footer Char"/>
    <w:basedOn w:val="DefaultParagraphFont"/>
    <w:link w:val="Footer"/>
    <w:uiPriority w:val="99"/>
    <w:rsid w:val="00745E00"/>
  </w:style>
  <w:style w:type="paragraph" w:styleId="ListParagraph">
    <w:name w:val="List Paragraph"/>
    <w:basedOn w:val="Normal"/>
    <w:uiPriority w:val="34"/>
    <w:qFormat/>
    <w:rsid w:val="003664A4"/>
    <w:pPr>
      <w:ind w:left="720"/>
      <w:contextualSpacing/>
    </w:pPr>
  </w:style>
  <w:style w:type="character" w:customStyle="1" w:styleId="apple-converted-space">
    <w:name w:val="apple-converted-space"/>
    <w:basedOn w:val="DefaultParagraphFont"/>
    <w:rsid w:val="004A175B"/>
  </w:style>
  <w:style w:type="character" w:styleId="Hyperlink">
    <w:name w:val="Hyperlink"/>
    <w:basedOn w:val="DefaultParagraphFont"/>
    <w:uiPriority w:val="99"/>
    <w:unhideWhenUsed/>
    <w:rsid w:val="004A175B"/>
    <w:rPr>
      <w:color w:val="0000FF"/>
      <w:u w:val="single"/>
    </w:rPr>
  </w:style>
  <w:style w:type="character" w:styleId="FollowedHyperlink">
    <w:name w:val="FollowedHyperlink"/>
    <w:basedOn w:val="DefaultParagraphFont"/>
    <w:uiPriority w:val="99"/>
    <w:semiHidden/>
    <w:unhideWhenUsed/>
    <w:rsid w:val="000C418B"/>
    <w:rPr>
      <w:color w:val="954F72" w:themeColor="followedHyperlink"/>
      <w:u w:val="single"/>
    </w:rPr>
  </w:style>
  <w:style w:type="paragraph" w:styleId="BalloonText">
    <w:name w:val="Balloon Text"/>
    <w:basedOn w:val="Normal"/>
    <w:link w:val="BalloonTextChar"/>
    <w:uiPriority w:val="99"/>
    <w:semiHidden/>
    <w:unhideWhenUsed/>
    <w:rsid w:val="00DD0F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0F8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867150">
      <w:bodyDiv w:val="1"/>
      <w:marLeft w:val="0"/>
      <w:marRight w:val="0"/>
      <w:marTop w:val="0"/>
      <w:marBottom w:val="0"/>
      <w:divBdr>
        <w:top w:val="none" w:sz="0" w:space="0" w:color="auto"/>
        <w:left w:val="none" w:sz="0" w:space="0" w:color="auto"/>
        <w:bottom w:val="none" w:sz="0" w:space="0" w:color="auto"/>
        <w:right w:val="none" w:sz="0" w:space="0" w:color="auto"/>
      </w:divBdr>
    </w:div>
    <w:div w:id="673653133">
      <w:bodyDiv w:val="1"/>
      <w:marLeft w:val="0"/>
      <w:marRight w:val="0"/>
      <w:marTop w:val="0"/>
      <w:marBottom w:val="0"/>
      <w:divBdr>
        <w:top w:val="none" w:sz="0" w:space="0" w:color="auto"/>
        <w:left w:val="none" w:sz="0" w:space="0" w:color="auto"/>
        <w:bottom w:val="none" w:sz="0" w:space="0" w:color="auto"/>
        <w:right w:val="none" w:sz="0" w:space="0" w:color="auto"/>
      </w:divBdr>
    </w:div>
    <w:div w:id="193135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3D012-1A48-45B7-B02E-E8BF9F0E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Duke</dc:creator>
  <cp:keywords/>
  <dc:description/>
  <cp:lastModifiedBy>Angela Minicuci</cp:lastModifiedBy>
  <cp:revision>12</cp:revision>
  <dcterms:created xsi:type="dcterms:W3CDTF">2020-06-02T17:23:00Z</dcterms:created>
  <dcterms:modified xsi:type="dcterms:W3CDTF">2020-06-08T19:18:00Z</dcterms:modified>
</cp:coreProperties>
</file>